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34A" w:rsidRDefault="0028634A" w:rsidP="0028634A">
      <w:pPr>
        <w:pStyle w:val="Normaalweb"/>
        <w:jc w:val="center"/>
      </w:pPr>
      <w:r>
        <w:t> </w:t>
      </w:r>
    </w:p>
    <w:p w:rsidR="0028634A" w:rsidRDefault="0028634A" w:rsidP="0028634A">
      <w:pPr>
        <w:pStyle w:val="Normaalweb"/>
        <w:jc w:val="center"/>
      </w:pPr>
      <w:r>
        <w:rPr>
          <w:noProof/>
        </w:rPr>
        <w:lastRenderedPageBreak/>
        <w:drawing>
          <wp:inline distT="0" distB="0" distL="0" distR="0">
            <wp:extent cx="4495800" cy="5924550"/>
            <wp:effectExtent l="0" t="0" r="0" b="0"/>
            <wp:docPr id="2" name="Afbeelding 2" descr="C:\Users\Richard\Documents\Site Culemborgse oorlogsslachtoffers\zoektocht_7_slachtoffers_bestanden\Ronner\Scans Sieuwke\Scannen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Documents\Site Culemborgse oorlogsslachtoffers\zoektocht_7_slachtoffers_bestanden\Ronner\Scans Sieuwke\Scannen0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467225" cy="6238875"/>
            <wp:effectExtent l="0" t="0" r="9525" b="9525"/>
            <wp:docPr id="1" name="Afbeelding 1" descr="C:\Users\Richard\Documents\Site Culemborgse oorlogsslachtoffers\zoektocht_7_slachtoffers_bestanden\Ronner\Scans Sieuwke\Scannen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hard\Documents\Site Culemborgse oorlogsslachtoffers\zoektocht_7_slachtoffers_bestanden\Ronner\Scans Sieuwke\Scannen0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937" w:rsidRDefault="009A2937">
      <w:bookmarkStart w:id="0" w:name="_GoBack"/>
      <w:bookmarkEnd w:id="0"/>
    </w:p>
    <w:sectPr w:rsidR="009A2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4A"/>
    <w:rsid w:val="0028634A"/>
    <w:rsid w:val="009A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F7E71-AAFF-4E53-890A-105A8EE72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286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de Velde</dc:creator>
  <cp:keywords/>
  <dc:description/>
  <cp:lastModifiedBy>Richard van de Velde</cp:lastModifiedBy>
  <cp:revision>1</cp:revision>
  <dcterms:created xsi:type="dcterms:W3CDTF">2015-11-11T14:34:00Z</dcterms:created>
  <dcterms:modified xsi:type="dcterms:W3CDTF">2015-11-11T14:35:00Z</dcterms:modified>
</cp:coreProperties>
</file>